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5352"/>
      </w:tblGrid>
      <w:tr w:rsidR="00CD6FC9" w14:paraId="08A23C35" w14:textId="77777777">
        <w:trPr>
          <w:trHeight w:val="202"/>
        </w:trPr>
        <w:tc>
          <w:tcPr>
            <w:tcW w:w="6945" w:type="dxa"/>
            <w:gridSpan w:val="2"/>
            <w:shd w:val="clear" w:color="auto" w:fill="231F20"/>
          </w:tcPr>
          <w:p w14:paraId="08A23C34" w14:textId="77777777" w:rsidR="00CD6FC9" w:rsidRDefault="00072D18" w:rsidP="00072D18">
            <w:pPr>
              <w:pStyle w:val="TableParagraph"/>
              <w:tabs>
                <w:tab w:val="left" w:pos="2065"/>
                <w:tab w:val="left" w:pos="7084"/>
              </w:tabs>
              <w:spacing w:before="8"/>
              <w:ind w:left="45" w:right="-14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  <w:shd w:val="clear" w:color="auto" w:fill="231F20"/>
              </w:rPr>
              <w:tab/>
            </w:r>
            <w:r>
              <w:rPr>
                <w:b/>
                <w:color w:val="FFFFFF"/>
                <w:w w:val="135"/>
                <w:sz w:val="14"/>
                <w:shd w:val="clear" w:color="auto" w:fill="231F20"/>
              </w:rPr>
              <w:t>Entries</w:t>
            </w:r>
            <w:r>
              <w:rPr>
                <w:b/>
                <w:color w:val="FFFFFF"/>
                <w:spacing w:val="1"/>
                <w:w w:val="135"/>
                <w:sz w:val="14"/>
                <w:shd w:val="clear" w:color="auto" w:fill="231F20"/>
              </w:rPr>
              <w:t xml:space="preserve"> </w:t>
            </w:r>
            <w:r>
              <w:rPr>
                <w:b/>
                <w:color w:val="FFFFFF"/>
                <w:w w:val="135"/>
                <w:sz w:val="14"/>
                <w:shd w:val="clear" w:color="auto" w:fill="231F20"/>
              </w:rPr>
              <w:t>Close:</w:t>
            </w:r>
            <w:r>
              <w:rPr>
                <w:b/>
                <w:color w:val="FFFFFF"/>
                <w:spacing w:val="1"/>
                <w:w w:val="135"/>
                <w:sz w:val="14"/>
                <w:shd w:val="clear" w:color="auto" w:fill="231F20"/>
              </w:rPr>
              <w:t xml:space="preserve"> </w:t>
            </w:r>
            <w:r>
              <w:rPr>
                <w:b/>
                <w:color w:val="FFFFFF"/>
                <w:w w:val="135"/>
                <w:sz w:val="14"/>
                <w:shd w:val="clear" w:color="auto" w:fill="231F20"/>
              </w:rPr>
              <w:t>06 JUNE 2026</w:t>
            </w:r>
            <w:r>
              <w:rPr>
                <w:b/>
                <w:color w:val="FFFFFF"/>
                <w:sz w:val="14"/>
                <w:shd w:val="clear" w:color="auto" w:fill="231F20"/>
              </w:rPr>
              <w:tab/>
            </w:r>
          </w:p>
        </w:tc>
      </w:tr>
      <w:tr w:rsidR="00CD6FC9" w14:paraId="08A23C3B" w14:textId="77777777">
        <w:trPr>
          <w:trHeight w:val="2106"/>
        </w:trPr>
        <w:tc>
          <w:tcPr>
            <w:tcW w:w="6945" w:type="dxa"/>
            <w:gridSpan w:val="2"/>
          </w:tcPr>
          <w:p w14:paraId="08A23C36" w14:textId="77777777" w:rsidR="00CD6FC9" w:rsidRDefault="00072D18">
            <w:pPr>
              <w:pStyle w:val="TableParagraph"/>
              <w:spacing w:before="41" w:line="313" w:lineRule="exact"/>
              <w:ind w:left="185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w w:val="75"/>
                <w:sz w:val="28"/>
              </w:rPr>
              <w:t>TASMANIAN</w:t>
            </w:r>
            <w:r>
              <w:rPr>
                <w:b/>
                <w:color w:val="231F20"/>
                <w:spacing w:val="36"/>
                <w:sz w:val="28"/>
              </w:rPr>
              <w:t xml:space="preserve"> </w:t>
            </w:r>
            <w:r>
              <w:rPr>
                <w:b/>
                <w:color w:val="231F20"/>
                <w:w w:val="75"/>
                <w:sz w:val="28"/>
              </w:rPr>
              <w:t>GUNDOG</w:t>
            </w:r>
            <w:r>
              <w:rPr>
                <w:b/>
                <w:color w:val="231F20"/>
                <w:spacing w:val="36"/>
                <w:sz w:val="28"/>
              </w:rPr>
              <w:t xml:space="preserve"> </w:t>
            </w:r>
            <w:r>
              <w:rPr>
                <w:b/>
                <w:color w:val="231F20"/>
                <w:w w:val="75"/>
                <w:sz w:val="28"/>
              </w:rPr>
              <w:t>TRIAL</w:t>
            </w:r>
            <w:r>
              <w:rPr>
                <w:b/>
                <w:color w:val="231F20"/>
                <w:spacing w:val="36"/>
                <w:sz w:val="28"/>
              </w:rPr>
              <w:t xml:space="preserve"> </w:t>
            </w:r>
            <w:r>
              <w:rPr>
                <w:b/>
                <w:color w:val="231F20"/>
                <w:w w:val="75"/>
                <w:sz w:val="28"/>
              </w:rPr>
              <w:t>ASSOCIATION</w:t>
            </w:r>
            <w:r>
              <w:rPr>
                <w:b/>
                <w:color w:val="231F20"/>
                <w:spacing w:val="36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w w:val="75"/>
                <w:sz w:val="28"/>
              </w:rPr>
              <w:t>INC</w:t>
            </w:r>
          </w:p>
          <w:p w14:paraId="08A23C37" w14:textId="77777777" w:rsidR="00CD6FC9" w:rsidRDefault="00072D18">
            <w:pPr>
              <w:pStyle w:val="TableParagraph"/>
              <w:spacing w:before="79" w:line="187" w:lineRule="auto"/>
              <w:ind w:left="1182" w:right="995"/>
              <w:jc w:val="center"/>
              <w:rPr>
                <w:rFonts w:ascii="Palatino Linotype"/>
                <w:b/>
                <w:sz w:val="38"/>
              </w:rPr>
            </w:pPr>
            <w:r>
              <w:rPr>
                <w:rFonts w:ascii="Palatino Linotype"/>
                <w:b/>
                <w:color w:val="231F20"/>
                <w:sz w:val="38"/>
              </w:rPr>
              <w:t>RETRIEVING TRIALS FOR GUNDOGS</w:t>
            </w:r>
          </w:p>
          <w:p w14:paraId="08A23C38" w14:textId="77777777" w:rsidR="00CD6FC9" w:rsidRDefault="00072D18">
            <w:pPr>
              <w:pStyle w:val="TableParagraph"/>
              <w:spacing w:line="324" w:lineRule="exact"/>
              <w:ind w:left="185" w:right="1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231F20"/>
                <w:sz w:val="28"/>
              </w:rPr>
              <w:t>SATURDAY</w:t>
            </w:r>
            <w:r>
              <w:rPr>
                <w:rFonts w:ascii="Palatino Linotype"/>
                <w:b/>
                <w:color w:val="231F20"/>
                <w:spacing w:val="64"/>
                <w:sz w:val="28"/>
              </w:rPr>
              <w:t xml:space="preserve"> </w:t>
            </w:r>
            <w:r w:rsidR="00675A5C">
              <w:rPr>
                <w:rFonts w:ascii="Palatino Linotype"/>
                <w:b/>
                <w:color w:val="231F20"/>
                <w:sz w:val="28"/>
              </w:rPr>
              <w:t>20</w:t>
            </w:r>
            <w:r>
              <w:rPr>
                <w:rFonts w:ascii="Palatino Linotype"/>
                <w:b/>
                <w:color w:val="231F20"/>
                <w:spacing w:val="64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28"/>
              </w:rPr>
              <w:t>&amp;</w:t>
            </w:r>
            <w:r>
              <w:rPr>
                <w:rFonts w:ascii="Palatino Linotype"/>
                <w:b/>
                <w:color w:val="231F20"/>
                <w:spacing w:val="64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28"/>
              </w:rPr>
              <w:t>SUNDAY</w:t>
            </w:r>
            <w:r>
              <w:rPr>
                <w:rFonts w:ascii="Palatino Linotype"/>
                <w:b/>
                <w:color w:val="231F20"/>
                <w:spacing w:val="64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28"/>
              </w:rPr>
              <w:t>21 JUNE 2026</w:t>
            </w:r>
          </w:p>
          <w:p w14:paraId="08A23C39" w14:textId="77777777" w:rsidR="00CD6FC9" w:rsidRDefault="00072D18">
            <w:pPr>
              <w:pStyle w:val="TableParagraph"/>
              <w:spacing w:line="177" w:lineRule="exact"/>
              <w:ind w:left="185" w:right="1"/>
              <w:jc w:val="center"/>
              <w:rPr>
                <w:rFonts w:ascii="Century"/>
                <w:sz w:val="16"/>
              </w:rPr>
            </w:pPr>
            <w:r>
              <w:rPr>
                <w:rFonts w:ascii="Century"/>
                <w:color w:val="231F20"/>
                <w:sz w:val="16"/>
              </w:rPr>
              <w:t>to</w:t>
            </w:r>
            <w:r>
              <w:rPr>
                <w:rFonts w:ascii="Century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Century"/>
                <w:color w:val="231F20"/>
                <w:sz w:val="16"/>
              </w:rPr>
              <w:t>be</w:t>
            </w:r>
            <w:r>
              <w:rPr>
                <w:rFonts w:ascii="Century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Century"/>
                <w:color w:val="231F20"/>
                <w:sz w:val="16"/>
              </w:rPr>
              <w:t>held</w:t>
            </w:r>
            <w:r>
              <w:rPr>
                <w:rFonts w:ascii="Century"/>
                <w:color w:val="231F20"/>
                <w:spacing w:val="-5"/>
                <w:sz w:val="16"/>
              </w:rPr>
              <w:t xml:space="preserve"> in</w:t>
            </w:r>
          </w:p>
          <w:p w14:paraId="08A23C3A" w14:textId="77777777" w:rsidR="00CD6FC9" w:rsidRDefault="00072D18">
            <w:pPr>
              <w:pStyle w:val="TableParagraph"/>
              <w:spacing w:line="352" w:lineRule="exact"/>
              <w:ind w:left="185" w:right="1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231F20"/>
                <w:sz w:val="28"/>
              </w:rPr>
              <w:t>NORTHERN</w:t>
            </w:r>
            <w:r>
              <w:rPr>
                <w:rFonts w:ascii="Palatino Linotype"/>
                <w:b/>
                <w:color w:val="231F20"/>
                <w:spacing w:val="27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2"/>
                <w:sz w:val="28"/>
              </w:rPr>
              <w:t>TASMANIA</w:t>
            </w:r>
          </w:p>
        </w:tc>
      </w:tr>
      <w:tr w:rsidR="00CD6FC9" w14:paraId="08A23C43" w14:textId="77777777">
        <w:trPr>
          <w:trHeight w:val="1543"/>
        </w:trPr>
        <w:tc>
          <w:tcPr>
            <w:tcW w:w="1593" w:type="dxa"/>
          </w:tcPr>
          <w:p w14:paraId="08A23C3C" w14:textId="77777777" w:rsidR="00CD6FC9" w:rsidRDefault="00072D18">
            <w:pPr>
              <w:pStyle w:val="TableParagraph"/>
              <w:spacing w:before="15" w:line="208" w:lineRule="auto"/>
              <w:ind w:left="50" w:right="320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color w:val="231F20"/>
                <w:w w:val="80"/>
                <w:sz w:val="18"/>
              </w:rPr>
              <w:t>JUDGES</w:t>
            </w:r>
            <w:r>
              <w:rPr>
                <w:rFonts w:ascii="Arial Narrow"/>
                <w:b/>
                <w:color w:val="231F20"/>
                <w:spacing w:val="-3"/>
                <w:w w:val="80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w w:val="80"/>
                <w:sz w:val="18"/>
              </w:rPr>
              <w:t>&amp;</w:t>
            </w:r>
            <w:r>
              <w:rPr>
                <w:rFonts w:ascii="Arial Narrow"/>
                <w:b/>
                <w:color w:val="231F20"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w w:val="80"/>
                <w:sz w:val="18"/>
              </w:rPr>
              <w:t>ORDER</w:t>
            </w:r>
            <w:r>
              <w:rPr>
                <w:rFonts w:ascii="Arial Narrow"/>
                <w:b/>
                <w:color w:val="231F20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w w:val="90"/>
                <w:sz w:val="18"/>
              </w:rPr>
              <w:t>OF JUDGING:</w:t>
            </w:r>
          </w:p>
        </w:tc>
        <w:tc>
          <w:tcPr>
            <w:tcW w:w="5352" w:type="dxa"/>
          </w:tcPr>
          <w:p w14:paraId="08A23C3D" w14:textId="4AA92029" w:rsidR="00CD6FC9" w:rsidRDefault="00072D18">
            <w:pPr>
              <w:pStyle w:val="TableParagraph"/>
              <w:spacing w:before="12" w:line="182" w:lineRule="exact"/>
              <w:rPr>
                <w:sz w:val="16"/>
              </w:rPr>
            </w:pPr>
            <w:proofErr w:type="gramStart"/>
            <w:r>
              <w:rPr>
                <w:b/>
                <w:color w:val="231F20"/>
                <w:sz w:val="16"/>
              </w:rPr>
              <w:t>Saturday:–</w:t>
            </w:r>
            <w:proofErr w:type="gramEnd"/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Age</w:t>
            </w:r>
            <w:r w:rsidR="004E7959"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 w:rsidR="004E7959">
              <w:rPr>
                <w:color w:val="231F20"/>
                <w:spacing w:val="-5"/>
                <w:sz w:val="16"/>
              </w:rPr>
              <w:t>Mr</w:t>
            </w:r>
            <w:proofErr w:type="spellEnd"/>
            <w:r w:rsidR="00EA5A4A">
              <w:rPr>
                <w:color w:val="231F20"/>
                <w:spacing w:val="-5"/>
                <w:sz w:val="16"/>
              </w:rPr>
              <w:t xml:space="preserve"> </w:t>
            </w:r>
            <w:r w:rsidR="004E7959">
              <w:rPr>
                <w:color w:val="231F20"/>
                <w:spacing w:val="-5"/>
                <w:sz w:val="16"/>
              </w:rPr>
              <w:t>Joe Vella</w:t>
            </w:r>
          </w:p>
          <w:p w14:paraId="08A23C3E" w14:textId="55B932F2" w:rsidR="00CD6FC9" w:rsidRDefault="00072D18">
            <w:pPr>
              <w:pStyle w:val="TableParagraph"/>
              <w:spacing w:line="182" w:lineRule="exact"/>
              <w:ind w:left="894"/>
              <w:rPr>
                <w:sz w:val="16"/>
              </w:rPr>
            </w:pPr>
            <w:r>
              <w:rPr>
                <w:b/>
                <w:color w:val="231F20"/>
                <w:spacing w:val="3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–</w:t>
            </w:r>
            <w:r>
              <w:rPr>
                <w:color w:val="231F20"/>
                <w:spacing w:val="-2"/>
                <w:sz w:val="16"/>
              </w:rPr>
              <w:t>Restricted</w:t>
            </w:r>
            <w:r w:rsidR="00675E9E"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 w:rsidR="00675E9E">
              <w:rPr>
                <w:color w:val="231F20"/>
                <w:spacing w:val="-2"/>
                <w:sz w:val="16"/>
              </w:rPr>
              <w:t>Mr</w:t>
            </w:r>
            <w:proofErr w:type="spellEnd"/>
            <w:r w:rsidR="00675E9E">
              <w:rPr>
                <w:color w:val="231F20"/>
                <w:spacing w:val="-2"/>
                <w:sz w:val="16"/>
              </w:rPr>
              <w:t xml:space="preserve"> John Aherne</w:t>
            </w:r>
          </w:p>
          <w:p w14:paraId="08A23C3F" w14:textId="13A381CC" w:rsidR="00CD6FC9" w:rsidRDefault="00072D18">
            <w:pPr>
              <w:pStyle w:val="TableParagraph"/>
              <w:tabs>
                <w:tab w:val="left" w:pos="894"/>
              </w:tabs>
              <w:spacing w:before="33" w:line="182" w:lineRule="exact"/>
              <w:rPr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Sunday:</w:t>
            </w:r>
            <w:r>
              <w:rPr>
                <w:b/>
                <w:color w:val="231F20"/>
                <w:sz w:val="16"/>
              </w:rPr>
              <w:tab/>
              <w:t>–</w:t>
            </w:r>
            <w:r>
              <w:rPr>
                <w:b/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Novice</w:t>
            </w:r>
            <w:r w:rsidR="00675E9E"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 w:rsidR="00675E9E">
              <w:rPr>
                <w:color w:val="231F20"/>
                <w:spacing w:val="-2"/>
                <w:sz w:val="16"/>
              </w:rPr>
              <w:t>Mrs</w:t>
            </w:r>
            <w:proofErr w:type="spellEnd"/>
            <w:r w:rsidR="00675E9E">
              <w:rPr>
                <w:color w:val="231F20"/>
                <w:spacing w:val="-2"/>
                <w:sz w:val="16"/>
              </w:rPr>
              <w:t xml:space="preserve"> Andrea Hepburn</w:t>
            </w:r>
          </w:p>
          <w:p w14:paraId="08A23C40" w14:textId="0AEAF081" w:rsidR="00CD6FC9" w:rsidRDefault="00072D18">
            <w:pPr>
              <w:pStyle w:val="TableParagraph"/>
              <w:spacing w:line="182" w:lineRule="exact"/>
              <w:ind w:left="89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22304" behindDoc="1" locked="0" layoutInCell="1" allowOverlap="1" wp14:anchorId="08A23C68" wp14:editId="08A23C69">
                      <wp:simplePos x="0" y="0"/>
                      <wp:positionH relativeFrom="column">
                        <wp:posOffset>2783383</wp:posOffset>
                      </wp:positionH>
                      <wp:positionV relativeFrom="paragraph">
                        <wp:posOffset>1225879</wp:posOffset>
                      </wp:positionV>
                      <wp:extent cx="702945" cy="48323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945" cy="483234"/>
                                <a:chOff x="0" y="0"/>
                                <a:chExt cx="702945" cy="4832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5396" cy="484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0F45F" id="Group 2" o:spid="_x0000_s1026" style="position:absolute;margin-left:219.15pt;margin-top:96.55pt;width:55.35pt;height:38.05pt;z-index:-15794176;mso-wrap-distance-left:0;mso-wrap-distance-right:0" coordsize="7029,48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7053;height:48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&#13;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–</w:t>
            </w:r>
            <w:r>
              <w:rPr>
                <w:b/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Age</w:t>
            </w:r>
            <w:r w:rsidR="00EA5A4A"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 w:rsidR="004E7959">
              <w:rPr>
                <w:color w:val="231F20"/>
                <w:spacing w:val="-5"/>
                <w:sz w:val="16"/>
              </w:rPr>
              <w:t>Mr</w:t>
            </w:r>
            <w:proofErr w:type="spellEnd"/>
            <w:r w:rsidR="004E7959">
              <w:rPr>
                <w:color w:val="231F20"/>
                <w:spacing w:val="-5"/>
                <w:sz w:val="16"/>
              </w:rPr>
              <w:t xml:space="preserve"> Joe Vella</w:t>
            </w:r>
          </w:p>
          <w:p w14:paraId="08A23C41" w14:textId="77777777" w:rsidR="00CD6FC9" w:rsidRDefault="00072D18"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running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order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stakes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may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arises</w:t>
            </w:r>
          </w:p>
          <w:p w14:paraId="08A23C42" w14:textId="77777777" w:rsidR="00CD6FC9" w:rsidRDefault="00072D18">
            <w:pPr>
              <w:pStyle w:val="TableParagraph"/>
              <w:spacing w:before="14" w:line="242" w:lineRule="auto"/>
              <w:ind w:right="100"/>
              <w:rPr>
                <w:sz w:val="15"/>
              </w:rPr>
            </w:pPr>
            <w:r>
              <w:rPr>
                <w:color w:val="231F20"/>
                <w:sz w:val="15"/>
              </w:rPr>
              <w:t>The committee also reserves the right to use substitute judges if required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 event will be run under ANKC rules for the conduct of Retrieving Trials for Gundogs 1 January 2025</w:t>
            </w:r>
          </w:p>
        </w:tc>
      </w:tr>
      <w:tr w:rsidR="00CD6FC9" w14:paraId="08A23C46" w14:textId="77777777">
        <w:trPr>
          <w:trHeight w:val="289"/>
        </w:trPr>
        <w:tc>
          <w:tcPr>
            <w:tcW w:w="1593" w:type="dxa"/>
          </w:tcPr>
          <w:p w14:paraId="08A23C44" w14:textId="77777777" w:rsidR="00CD6FC9" w:rsidRDefault="00072D18">
            <w:pPr>
              <w:pStyle w:val="TableParagraph"/>
              <w:spacing w:before="37"/>
              <w:ind w:left="50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color w:val="231F20"/>
                <w:spacing w:val="-2"/>
                <w:w w:val="90"/>
                <w:sz w:val="18"/>
              </w:rPr>
              <w:t>VETTING:</w:t>
            </w:r>
          </w:p>
        </w:tc>
        <w:tc>
          <w:tcPr>
            <w:tcW w:w="5352" w:type="dxa"/>
          </w:tcPr>
          <w:p w14:paraId="08A23C45" w14:textId="77777777" w:rsidR="00CD6FC9" w:rsidRDefault="00072D18">
            <w:pPr>
              <w:pStyle w:val="TableParagraph"/>
              <w:spacing w:before="56"/>
              <w:rPr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7.45</w:t>
            </w:r>
            <w:r>
              <w:rPr>
                <w:b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am</w:t>
            </w:r>
            <w:r>
              <w:rPr>
                <w:b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–</w:t>
            </w:r>
            <w:r>
              <w:rPr>
                <w:i/>
                <w:color w:val="231F20"/>
                <w:spacing w:val="17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8.15</w:t>
            </w:r>
            <w:r>
              <w:rPr>
                <w:b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am</w:t>
            </w:r>
            <w:r>
              <w:rPr>
                <w:b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each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day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Gun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Licence</w:t>
            </w:r>
            <w:proofErr w:type="spellEnd"/>
          </w:p>
        </w:tc>
      </w:tr>
      <w:tr w:rsidR="00CD6FC9" w14:paraId="08A23C49" w14:textId="77777777">
        <w:trPr>
          <w:trHeight w:val="283"/>
        </w:trPr>
        <w:tc>
          <w:tcPr>
            <w:tcW w:w="1593" w:type="dxa"/>
          </w:tcPr>
          <w:p w14:paraId="08A23C47" w14:textId="77777777" w:rsidR="00CD6FC9" w:rsidRDefault="00072D18">
            <w:pPr>
              <w:pStyle w:val="TableParagraph"/>
              <w:spacing w:before="31"/>
              <w:ind w:left="50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color w:val="231F20"/>
                <w:w w:val="75"/>
                <w:sz w:val="18"/>
              </w:rPr>
              <w:t>JUDGING</w:t>
            </w:r>
            <w:r>
              <w:rPr>
                <w:rFonts w:ascii="Arial Narrow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spacing w:val="-2"/>
                <w:w w:val="90"/>
                <w:sz w:val="18"/>
              </w:rPr>
              <w:t>COMMENCES:</w:t>
            </w:r>
          </w:p>
        </w:tc>
        <w:tc>
          <w:tcPr>
            <w:tcW w:w="5352" w:type="dxa"/>
          </w:tcPr>
          <w:p w14:paraId="08A23C48" w14:textId="77777777" w:rsidR="00CD6FC9" w:rsidRDefault="00072D18">
            <w:pPr>
              <w:pStyle w:val="TableParagraph"/>
              <w:spacing w:before="40"/>
              <w:rPr>
                <w:sz w:val="16"/>
              </w:rPr>
            </w:pPr>
            <w:r>
              <w:rPr>
                <w:color w:val="231F20"/>
                <w:sz w:val="16"/>
              </w:rPr>
              <w:t>ASAP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after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vetting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discretion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Trial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Committee</w:t>
            </w:r>
          </w:p>
        </w:tc>
      </w:tr>
      <w:tr w:rsidR="00CD6FC9" w14:paraId="08A23C4C" w14:textId="77777777">
        <w:trPr>
          <w:trHeight w:val="575"/>
        </w:trPr>
        <w:tc>
          <w:tcPr>
            <w:tcW w:w="1593" w:type="dxa"/>
          </w:tcPr>
          <w:p w14:paraId="08A23C4A" w14:textId="77777777" w:rsidR="00CD6FC9" w:rsidRDefault="00072D18">
            <w:pPr>
              <w:pStyle w:val="TableParagraph"/>
              <w:spacing w:before="31"/>
              <w:ind w:left="60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color w:val="231F20"/>
                <w:w w:val="75"/>
                <w:sz w:val="18"/>
              </w:rPr>
              <w:t>ENTRY</w:t>
            </w:r>
            <w:r>
              <w:rPr>
                <w:rFonts w:ascii="Arial Narrow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spacing w:val="-4"/>
                <w:w w:val="85"/>
                <w:sz w:val="18"/>
              </w:rPr>
              <w:t>FEE:</w:t>
            </w:r>
          </w:p>
        </w:tc>
        <w:tc>
          <w:tcPr>
            <w:tcW w:w="5352" w:type="dxa"/>
          </w:tcPr>
          <w:p w14:paraId="08A23C4B" w14:textId="77BB17C8" w:rsidR="00CD6FC9" w:rsidRDefault="00072D18">
            <w:pPr>
              <w:pStyle w:val="TableParagraph"/>
              <w:tabs>
                <w:tab w:val="left" w:pos="1520"/>
                <w:tab w:val="left" w:pos="3145"/>
              </w:tabs>
              <w:spacing w:before="60" w:line="208" w:lineRule="auto"/>
              <w:ind w:right="819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Novice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Members $20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Non-Members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</w:t>
            </w:r>
            <w:r w:rsidR="00675E9E">
              <w:rPr>
                <w:color w:val="231F20"/>
                <w:sz w:val="16"/>
              </w:rPr>
              <w:t>30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Restricted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Members $25</w:t>
            </w:r>
            <w:r>
              <w:rPr>
                <w:color w:val="231F20"/>
                <w:sz w:val="16"/>
              </w:rPr>
              <w:tab/>
              <w:t>Non-Members $3</w:t>
            </w:r>
            <w:r w:rsidR="00675E9E">
              <w:rPr>
                <w:color w:val="231F20"/>
                <w:sz w:val="16"/>
              </w:rPr>
              <w:t>5</w:t>
            </w:r>
            <w:r>
              <w:rPr>
                <w:color w:val="231F20"/>
                <w:sz w:val="16"/>
              </w:rPr>
              <w:t xml:space="preserve"> All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Age</w:t>
            </w:r>
            <w:r>
              <w:rPr>
                <w:color w:val="231F20"/>
                <w:sz w:val="16"/>
              </w:rPr>
              <w:tab/>
              <w:t>Members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$30</w:t>
            </w:r>
            <w:r>
              <w:rPr>
                <w:color w:val="231F20"/>
                <w:sz w:val="16"/>
              </w:rPr>
              <w:tab/>
              <w:t>Non-Members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$</w:t>
            </w:r>
            <w:r w:rsidR="00675E9E"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CD6FC9" w14:paraId="08A23C4F" w14:textId="77777777">
        <w:trPr>
          <w:trHeight w:val="275"/>
        </w:trPr>
        <w:tc>
          <w:tcPr>
            <w:tcW w:w="1593" w:type="dxa"/>
          </w:tcPr>
          <w:p w14:paraId="08A23C4D" w14:textId="77777777" w:rsidR="00CD6FC9" w:rsidRDefault="00072D18">
            <w:pPr>
              <w:pStyle w:val="TableParagraph"/>
              <w:spacing w:before="23"/>
              <w:ind w:left="50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color w:val="231F20"/>
                <w:w w:val="80"/>
                <w:sz w:val="18"/>
              </w:rPr>
              <w:t>SASHES</w:t>
            </w:r>
            <w:r>
              <w:rPr>
                <w:rFonts w:ascii="Arial Narrow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w w:val="80"/>
                <w:sz w:val="18"/>
              </w:rPr>
              <w:t>&amp;</w:t>
            </w:r>
            <w:r>
              <w:rPr>
                <w:rFonts w:ascii="Arial Narrow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spacing w:val="-2"/>
                <w:w w:val="80"/>
                <w:sz w:val="18"/>
              </w:rPr>
              <w:t>PRIZES:</w:t>
            </w:r>
          </w:p>
        </w:tc>
        <w:tc>
          <w:tcPr>
            <w:tcW w:w="5352" w:type="dxa"/>
          </w:tcPr>
          <w:p w14:paraId="08A23C4E" w14:textId="77777777" w:rsidR="00CD6FC9" w:rsidRDefault="00072D18">
            <w:pPr>
              <w:pStyle w:val="TableParagraph"/>
              <w:spacing w:before="32"/>
              <w:rPr>
                <w:sz w:val="16"/>
              </w:rPr>
            </w:pPr>
            <w:r>
              <w:rPr>
                <w:color w:val="231F20"/>
                <w:sz w:val="16"/>
              </w:rPr>
              <w:t>1st,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2nd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3rd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stakes</w:t>
            </w:r>
          </w:p>
        </w:tc>
      </w:tr>
      <w:tr w:rsidR="00CD6FC9" w14:paraId="08A23C52" w14:textId="77777777">
        <w:trPr>
          <w:trHeight w:val="283"/>
        </w:trPr>
        <w:tc>
          <w:tcPr>
            <w:tcW w:w="1593" w:type="dxa"/>
          </w:tcPr>
          <w:p w14:paraId="08A23C50" w14:textId="77777777" w:rsidR="00CD6FC9" w:rsidRDefault="00072D18">
            <w:pPr>
              <w:pStyle w:val="TableParagraph"/>
              <w:spacing w:before="31"/>
              <w:ind w:left="50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color w:val="231F20"/>
                <w:w w:val="75"/>
                <w:sz w:val="18"/>
              </w:rPr>
              <w:t>RETURN</w:t>
            </w:r>
            <w:r>
              <w:rPr>
                <w:rFonts w:ascii="Arial Narrow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w w:val="75"/>
                <w:sz w:val="18"/>
              </w:rPr>
              <w:t>OF</w:t>
            </w:r>
            <w:r>
              <w:rPr>
                <w:rFonts w:ascii="Arial Narrow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spacing w:val="-2"/>
                <w:w w:val="75"/>
                <w:sz w:val="18"/>
              </w:rPr>
              <w:t>NUMBERS:</w:t>
            </w:r>
          </w:p>
        </w:tc>
        <w:tc>
          <w:tcPr>
            <w:tcW w:w="5352" w:type="dxa"/>
          </w:tcPr>
          <w:p w14:paraId="08A23C51" w14:textId="77777777" w:rsidR="00CD6FC9" w:rsidRDefault="00072D18">
            <w:pPr>
              <w:pStyle w:val="TableParagraph"/>
              <w:spacing w:before="4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Numbers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collected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day</w:t>
            </w:r>
          </w:p>
        </w:tc>
      </w:tr>
      <w:tr w:rsidR="00CD6FC9" w14:paraId="08A23C55" w14:textId="77777777">
        <w:trPr>
          <w:trHeight w:val="426"/>
        </w:trPr>
        <w:tc>
          <w:tcPr>
            <w:tcW w:w="1593" w:type="dxa"/>
          </w:tcPr>
          <w:p w14:paraId="08A23C53" w14:textId="77777777" w:rsidR="00CD6FC9" w:rsidRDefault="00072D18">
            <w:pPr>
              <w:pStyle w:val="TableParagraph"/>
              <w:spacing w:before="31"/>
              <w:ind w:left="50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color w:val="231F20"/>
                <w:w w:val="75"/>
                <w:sz w:val="18"/>
              </w:rPr>
              <w:t>EVENT</w:t>
            </w:r>
            <w:r>
              <w:rPr>
                <w:rFonts w:ascii="Arial Narrow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Arial Narrow"/>
                <w:b/>
                <w:color w:val="231F20"/>
                <w:spacing w:val="-2"/>
                <w:w w:val="85"/>
                <w:sz w:val="18"/>
              </w:rPr>
              <w:t>MANAGER:</w:t>
            </w:r>
          </w:p>
        </w:tc>
        <w:tc>
          <w:tcPr>
            <w:tcW w:w="5352" w:type="dxa"/>
          </w:tcPr>
          <w:p w14:paraId="08A23C54" w14:textId="09B924CD" w:rsidR="00CD6FC9" w:rsidRDefault="00072D18" w:rsidP="00072D18">
            <w:pPr>
              <w:pStyle w:val="TableParagraph"/>
              <w:spacing w:before="60" w:line="208" w:lineRule="auto"/>
              <w:ind w:right="100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Mr</w:t>
            </w:r>
            <w:proofErr w:type="spellEnd"/>
            <w:r>
              <w:rPr>
                <w:color w:val="231F20"/>
                <w:sz w:val="16"/>
              </w:rPr>
              <w:t xml:space="preserve"> G. Shepard – A public draw will be conducted at 7.00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pm on Thursday ___</w:t>
            </w:r>
            <w:r w:rsidR="00675E9E">
              <w:rPr>
                <w:color w:val="231F20"/>
                <w:sz w:val="16"/>
              </w:rPr>
              <w:t>18</w:t>
            </w:r>
            <w:r w:rsidR="00675E9E" w:rsidRPr="00675E9E">
              <w:rPr>
                <w:color w:val="231F20"/>
                <w:sz w:val="16"/>
                <w:vertAlign w:val="superscript"/>
              </w:rPr>
              <w:t>th</w:t>
            </w:r>
            <w:r w:rsidR="00675E9E">
              <w:rPr>
                <w:color w:val="231F20"/>
                <w:sz w:val="16"/>
              </w:rPr>
              <w:t xml:space="preserve"> June 2025</w:t>
            </w:r>
            <w:r>
              <w:rPr>
                <w:color w:val="231F20"/>
                <w:sz w:val="16"/>
              </w:rPr>
              <w:t>___ at 65 Raglan Street, Somerset, Tasmania</w:t>
            </w:r>
          </w:p>
        </w:tc>
      </w:tr>
      <w:tr w:rsidR="00CD6FC9" w14:paraId="08A23C5B" w14:textId="77777777">
        <w:trPr>
          <w:trHeight w:val="1037"/>
        </w:trPr>
        <w:tc>
          <w:tcPr>
            <w:tcW w:w="6945" w:type="dxa"/>
            <w:gridSpan w:val="2"/>
          </w:tcPr>
          <w:p w14:paraId="08A23C56" w14:textId="77777777" w:rsidR="00CD6FC9" w:rsidRDefault="00072D18">
            <w:pPr>
              <w:pStyle w:val="TableParagraph"/>
              <w:spacing w:before="66" w:line="208" w:lineRule="auto"/>
              <w:ind w:left="1560" w:right="1363" w:firstLine="94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w w:val="105"/>
                <w:sz w:val="16"/>
              </w:rPr>
              <w:t>Enquiries</w:t>
            </w:r>
            <w:r>
              <w:rPr>
                <w:b/>
                <w:i/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i/>
                <w:color w:val="231F20"/>
                <w:w w:val="105"/>
                <w:sz w:val="16"/>
              </w:rPr>
              <w:t>and</w:t>
            </w:r>
            <w:r>
              <w:rPr>
                <w:b/>
                <w:i/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i/>
                <w:color w:val="231F20"/>
                <w:w w:val="105"/>
                <w:sz w:val="16"/>
              </w:rPr>
              <w:t>entries</w:t>
            </w:r>
            <w:r>
              <w:rPr>
                <w:b/>
                <w:i/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i/>
                <w:color w:val="231F20"/>
                <w:w w:val="105"/>
                <w:sz w:val="16"/>
              </w:rPr>
              <w:t>to: TASMANIAN GUNDOG TRIAL ASSOCIATION INC</w:t>
            </w:r>
          </w:p>
          <w:p w14:paraId="08A23C57" w14:textId="77777777" w:rsidR="00CD6FC9" w:rsidRDefault="00072D18">
            <w:pPr>
              <w:pStyle w:val="TableParagraph"/>
              <w:spacing w:line="143" w:lineRule="exact"/>
              <w:ind w:left="185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Mr</w:t>
            </w:r>
            <w:proofErr w:type="spellEnd"/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email: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hyperlink r:id="rId8">
              <w:r>
                <w:rPr>
                  <w:color w:val="231F20"/>
                  <w:sz w:val="16"/>
                </w:rPr>
                <w:t>tgtainc@outlook.com</w:t>
              </w:r>
            </w:hyperlink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phone: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0409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885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263</w:t>
            </w:r>
          </w:p>
          <w:p w14:paraId="08A23C58" w14:textId="77777777" w:rsidR="00CD6FC9" w:rsidRDefault="00072D18">
            <w:pPr>
              <w:pStyle w:val="TableParagraph"/>
              <w:spacing w:line="179" w:lineRule="exact"/>
              <w:ind w:left="185"/>
              <w:jc w:val="center"/>
              <w:rPr>
                <w:b/>
                <w:sz w:val="18"/>
              </w:rPr>
            </w:pPr>
            <w:r>
              <w:rPr>
                <w:b/>
                <w:i/>
                <w:color w:val="231F20"/>
                <w:sz w:val="16"/>
              </w:rPr>
              <w:t>Online</w:t>
            </w:r>
            <w:r>
              <w:rPr>
                <w:b/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entries</w:t>
            </w:r>
            <w:r>
              <w:rPr>
                <w:b/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taken</w:t>
            </w:r>
            <w:r>
              <w:rPr>
                <w:b/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at</w:t>
            </w:r>
            <w:r>
              <w:rPr>
                <w:b/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Show</w:t>
            </w:r>
            <w:r>
              <w:rPr>
                <w:b/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Manager</w:t>
            </w:r>
            <w:r>
              <w:rPr>
                <w:b/>
                <w:i/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hyperlink r:id="rId9">
              <w:r>
                <w:rPr>
                  <w:b/>
                  <w:color w:val="231F20"/>
                  <w:spacing w:val="-2"/>
                  <w:sz w:val="18"/>
                </w:rPr>
                <w:t>https://showmanager.com.au</w:t>
              </w:r>
            </w:hyperlink>
          </w:p>
          <w:p w14:paraId="08A23C59" w14:textId="77777777" w:rsidR="00CD6FC9" w:rsidRDefault="00072D18">
            <w:pPr>
              <w:pStyle w:val="TableParagraph"/>
              <w:spacing w:line="177" w:lineRule="exact"/>
              <w:ind w:left="1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Late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entries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may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accepted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up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until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draw</w:t>
            </w:r>
          </w:p>
          <w:p w14:paraId="08A23C5A" w14:textId="77777777" w:rsidR="00CD6FC9" w:rsidRDefault="00072D18">
            <w:pPr>
              <w:pStyle w:val="TableParagraph"/>
              <w:spacing w:before="13" w:line="119" w:lineRule="exact"/>
              <w:ind w:left="185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IT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CONDITION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ENTRY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THAT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YOU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MAY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REQUIRED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STEWARD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TRIAL</w:t>
            </w:r>
          </w:p>
        </w:tc>
      </w:tr>
    </w:tbl>
    <w:p w14:paraId="08A23C5C" w14:textId="77777777" w:rsidR="00CD6FC9" w:rsidRDefault="00CD6FC9">
      <w:pPr>
        <w:pStyle w:val="BodyText"/>
        <w:spacing w:before="56"/>
        <w:rPr>
          <w:rFonts w:ascii="Times New Roman"/>
          <w:b w:val="0"/>
          <w:sz w:val="20"/>
        </w:rPr>
      </w:pPr>
    </w:p>
    <w:p w14:paraId="08A23C5D" w14:textId="77777777" w:rsidR="00CD6FC9" w:rsidRDefault="00CD6FC9">
      <w:pPr>
        <w:pStyle w:val="BodyText"/>
        <w:rPr>
          <w:rFonts w:ascii="Times New Roman"/>
          <w:b w:val="0"/>
          <w:sz w:val="20"/>
        </w:rPr>
        <w:sectPr w:rsidR="00CD6FC9">
          <w:footerReference w:type="default" r:id="rId10"/>
          <w:type w:val="continuous"/>
          <w:pgSz w:w="8400" w:h="11910"/>
          <w:pgMar w:top="580" w:right="566" w:bottom="420" w:left="566" w:header="0" w:footer="233" w:gutter="0"/>
          <w:pgNumType w:start="1"/>
          <w:cols w:space="720"/>
        </w:sectPr>
      </w:pPr>
    </w:p>
    <w:p w14:paraId="08A23C5E" w14:textId="77777777" w:rsidR="00CD6FC9" w:rsidRDefault="00072D18">
      <w:pPr>
        <w:rPr>
          <w:b/>
          <w:sz w:val="15"/>
        </w:rPr>
      </w:pPr>
      <w:r>
        <w:br w:type="column"/>
      </w:r>
    </w:p>
    <w:p w14:paraId="08A23C5F" w14:textId="77777777" w:rsidR="00CD6FC9" w:rsidRDefault="00CD6FC9">
      <w:pPr>
        <w:rPr>
          <w:b/>
          <w:sz w:val="15"/>
        </w:rPr>
      </w:pPr>
    </w:p>
    <w:p w14:paraId="08A23C60" w14:textId="77777777" w:rsidR="00CD6FC9" w:rsidRDefault="00CD6FC9">
      <w:pPr>
        <w:rPr>
          <w:b/>
          <w:sz w:val="15"/>
        </w:rPr>
      </w:pPr>
    </w:p>
    <w:p w14:paraId="08A23C61" w14:textId="77777777" w:rsidR="00CD6FC9" w:rsidRDefault="00CD6FC9">
      <w:pPr>
        <w:rPr>
          <w:b/>
          <w:sz w:val="15"/>
        </w:rPr>
      </w:pPr>
    </w:p>
    <w:p w14:paraId="08A23C62" w14:textId="77777777" w:rsidR="00CD6FC9" w:rsidRDefault="00CD6FC9">
      <w:pPr>
        <w:rPr>
          <w:b/>
          <w:sz w:val="15"/>
        </w:rPr>
      </w:pPr>
    </w:p>
    <w:p w14:paraId="08A23C63" w14:textId="77777777" w:rsidR="00CD6FC9" w:rsidRDefault="00CD6FC9">
      <w:pPr>
        <w:rPr>
          <w:b/>
          <w:sz w:val="15"/>
        </w:rPr>
      </w:pPr>
    </w:p>
    <w:p w14:paraId="08A23C64" w14:textId="77777777" w:rsidR="00CD6FC9" w:rsidRDefault="00CD6FC9">
      <w:pPr>
        <w:rPr>
          <w:b/>
          <w:sz w:val="15"/>
        </w:rPr>
      </w:pPr>
    </w:p>
    <w:p w14:paraId="08A23C65" w14:textId="77777777" w:rsidR="00CD6FC9" w:rsidRDefault="00CD6FC9">
      <w:pPr>
        <w:rPr>
          <w:b/>
          <w:sz w:val="15"/>
        </w:rPr>
      </w:pPr>
    </w:p>
    <w:p w14:paraId="08A23C66" w14:textId="77777777" w:rsidR="00CD6FC9" w:rsidRDefault="00CD6FC9">
      <w:pPr>
        <w:rPr>
          <w:b/>
          <w:sz w:val="15"/>
        </w:rPr>
      </w:pPr>
    </w:p>
    <w:p w14:paraId="08A23C67" w14:textId="77777777" w:rsidR="00CD6FC9" w:rsidRDefault="00CD6FC9">
      <w:pPr>
        <w:spacing w:before="160"/>
        <w:rPr>
          <w:b/>
          <w:sz w:val="15"/>
        </w:rPr>
      </w:pPr>
    </w:p>
    <w:sectPr w:rsidR="00CD6FC9">
      <w:type w:val="continuous"/>
      <w:pgSz w:w="8400" w:h="11910"/>
      <w:pgMar w:top="580" w:right="566" w:bottom="420" w:left="566" w:header="0" w:footer="233" w:gutter="0"/>
      <w:cols w:num="2" w:space="720" w:equalWidth="0">
        <w:col w:w="3353" w:space="40"/>
        <w:col w:w="38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820E" w14:textId="77777777" w:rsidR="00533630" w:rsidRDefault="00533630">
      <w:r>
        <w:separator/>
      </w:r>
    </w:p>
  </w:endnote>
  <w:endnote w:type="continuationSeparator" w:id="0">
    <w:p w14:paraId="36B64FC2" w14:textId="77777777" w:rsidR="00533630" w:rsidRDefault="0053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3C6E" w14:textId="77777777" w:rsidR="00CD6FC9" w:rsidRDefault="00072D1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8A23C6F" wp14:editId="08A23C70">
              <wp:simplePos x="0" y="0"/>
              <wp:positionH relativeFrom="page">
                <wp:posOffset>2608921</wp:posOffset>
              </wp:positionH>
              <wp:positionV relativeFrom="page">
                <wp:posOffset>7272629</wp:posOffset>
              </wp:positionV>
              <wp:extent cx="110489" cy="101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23C71" w14:textId="77777777" w:rsidR="00CD6FC9" w:rsidRDefault="00072D18">
                          <w:pPr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23C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5.45pt;margin-top:572.65pt;width:8.7pt;height:8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" filled="f" stroked="f">
              <v:textbox inset="0,0,0,0">
                <w:txbxContent>
                  <w:p w14:paraId="08A23C71" w14:textId="77777777" w:rsidR="00CD6FC9" w:rsidRDefault="00072D18">
                    <w:pPr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5"/>
                        <w:sz w:val="12"/>
                      </w:rPr>
                      <w:t>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8676" w14:textId="77777777" w:rsidR="00533630" w:rsidRDefault="00533630">
      <w:r>
        <w:separator/>
      </w:r>
    </w:p>
  </w:footnote>
  <w:footnote w:type="continuationSeparator" w:id="0">
    <w:p w14:paraId="0E5E45CD" w14:textId="77777777" w:rsidR="00533630" w:rsidRDefault="0053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C9"/>
    <w:rsid w:val="00067B57"/>
    <w:rsid w:val="00072D18"/>
    <w:rsid w:val="000A40C3"/>
    <w:rsid w:val="000C3836"/>
    <w:rsid w:val="00165983"/>
    <w:rsid w:val="0026457E"/>
    <w:rsid w:val="00321B75"/>
    <w:rsid w:val="0032273A"/>
    <w:rsid w:val="004E7959"/>
    <w:rsid w:val="00533630"/>
    <w:rsid w:val="005E5B84"/>
    <w:rsid w:val="00675A5C"/>
    <w:rsid w:val="00675E9E"/>
    <w:rsid w:val="006A5E27"/>
    <w:rsid w:val="007D25FA"/>
    <w:rsid w:val="007E74A4"/>
    <w:rsid w:val="0089750D"/>
    <w:rsid w:val="00A54FA0"/>
    <w:rsid w:val="00C95D72"/>
    <w:rsid w:val="00CC3BFC"/>
    <w:rsid w:val="00CD6FC9"/>
    <w:rsid w:val="00D75A7D"/>
    <w:rsid w:val="00E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3C34"/>
  <w15:docId w15:val="{CD7D3BCF-9224-ED4B-98A4-4EFA04CA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8"/>
      <w:ind w:left="567" w:right="519"/>
      <w:outlineLvl w:val="0"/>
    </w:pPr>
    <w:rPr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tainc@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howmanager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1235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 Lee</cp:lastModifiedBy>
  <cp:revision>7</cp:revision>
  <dcterms:created xsi:type="dcterms:W3CDTF">2026-03-10T22:39:00Z</dcterms:created>
  <dcterms:modified xsi:type="dcterms:W3CDTF">2026-06-01T22:04:00Z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2026-02-22T00:00:00Z</vt:filetime>
  </property>
  <property fmtid="{D5CDD505-2E9C-101B-9397-08002B2CF9AE}" pid="5" name="Producer">
    <vt:lpwstr>Adobe PDF Library 15.0</vt:lpwstr>
  </property>
</Properties>
</file>