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4B7BF" w14:textId="22EBE168" w:rsidR="0004052C" w:rsidRDefault="0004052C" w:rsidP="0004052C">
      <w:pPr>
        <w:jc w:val="center"/>
        <w:rPr>
          <w:b/>
          <w:noProof/>
          <w:color w:val="A02B93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eastAsia="Times New Roman"/>
          <w:noProof/>
        </w:rPr>
        <w:drawing>
          <wp:anchor distT="0" distB="0" distL="114300" distR="114300" simplePos="0" relativeHeight="251661312" behindDoc="1" locked="0" layoutInCell="1" allowOverlap="1" wp14:anchorId="6E7675C3" wp14:editId="20134777">
            <wp:simplePos x="0" y="0"/>
            <wp:positionH relativeFrom="margin">
              <wp:align>left</wp:align>
            </wp:positionH>
            <wp:positionV relativeFrom="paragraph">
              <wp:posOffset>781050</wp:posOffset>
            </wp:positionV>
            <wp:extent cx="2689225" cy="2720975"/>
            <wp:effectExtent l="0" t="0" r="0" b="3175"/>
            <wp:wrapTight wrapText="bothSides">
              <wp:wrapPolygon edited="0">
                <wp:start x="0" y="0"/>
                <wp:lineTo x="0" y="21474"/>
                <wp:lineTo x="21421" y="21474"/>
                <wp:lineTo x="21421" y="0"/>
                <wp:lineTo x="0" y="0"/>
              </wp:wrapPolygon>
            </wp:wrapTight>
            <wp:docPr id="1339671039" name="Picture 1" descr="IMG_39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CC8BAF1-DF17-461C-A08F-6CEA4207DA4D" descr="IMG_390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25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052C">
        <w:rPr>
          <w:b/>
          <w:noProof/>
          <w:color w:val="A02B93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b/>
          <w:noProof/>
          <w:color w:val="A02B93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DALLIES PAST AND PRESENT FUNDRAISER. </w:t>
      </w:r>
    </w:p>
    <w:p w14:paraId="37EA71DB" w14:textId="1E8426A6" w:rsidR="002D2388" w:rsidRDefault="0004052C" w:rsidP="002D2388">
      <w:pPr>
        <w:pStyle w:val="Title"/>
        <w:jc w:val="center"/>
        <w:rPr>
          <w:noProof/>
          <w:color w:val="77206D" w:themeColor="accent5" w:themeShade="BF"/>
        </w:rPr>
      </w:pPr>
      <w:r w:rsidRPr="0004052C">
        <w:rPr>
          <w:noProof/>
          <w:color w:val="77206D" w:themeColor="accent5" w:themeShade="BF"/>
        </w:rPr>
        <w:t xml:space="preserve">Calling pics of dallies past and present, to </w:t>
      </w:r>
      <w:r w:rsidR="002D2388">
        <w:rPr>
          <w:noProof/>
          <w:color w:val="77206D" w:themeColor="accent5" w:themeShade="BF"/>
        </w:rPr>
        <w:t xml:space="preserve">stand guard at </w:t>
      </w:r>
      <w:r w:rsidRPr="0004052C">
        <w:rPr>
          <w:noProof/>
          <w:color w:val="77206D" w:themeColor="accent5" w:themeShade="BF"/>
        </w:rPr>
        <w:t xml:space="preserve"> the 19</w:t>
      </w:r>
      <w:r w:rsidRPr="0004052C">
        <w:rPr>
          <w:noProof/>
          <w:color w:val="77206D" w:themeColor="accent5" w:themeShade="BF"/>
          <w:vertAlign w:val="superscript"/>
        </w:rPr>
        <w:t>th</w:t>
      </w:r>
      <w:r w:rsidRPr="0004052C">
        <w:rPr>
          <w:noProof/>
          <w:color w:val="77206D" w:themeColor="accent5" w:themeShade="BF"/>
        </w:rPr>
        <w:t xml:space="preserve"> National Dinner.</w:t>
      </w:r>
    </w:p>
    <w:p w14:paraId="0ED40460" w14:textId="4ECB7868" w:rsidR="002D2388" w:rsidRDefault="0004052C" w:rsidP="002D2388">
      <w:pPr>
        <w:pStyle w:val="Title"/>
        <w:jc w:val="center"/>
        <w:rPr>
          <w:noProof/>
          <w:color w:val="77206D" w:themeColor="accent5" w:themeShade="BF"/>
        </w:rPr>
      </w:pPr>
      <w:r w:rsidRPr="0004052C">
        <w:rPr>
          <w:noProof/>
          <w:color w:val="77206D" w:themeColor="accent5" w:themeShade="BF"/>
        </w:rPr>
        <w:t>For just  $15, you can submit your photo to be made into a 2D flat Acrylic statue.</w:t>
      </w:r>
    </w:p>
    <w:p w14:paraId="206901D2" w14:textId="77777777" w:rsidR="002D2388" w:rsidRPr="002D2388" w:rsidRDefault="002D2388" w:rsidP="002D2388"/>
    <w:p w14:paraId="22677C76" w14:textId="6ED72045" w:rsidR="0004052C" w:rsidRPr="002D2388" w:rsidRDefault="0004052C" w:rsidP="002D2388">
      <w:pPr>
        <w:pStyle w:val="Title"/>
        <w:jc w:val="center"/>
        <w:rPr>
          <w:noProof/>
          <w:color w:val="77206D" w:themeColor="accent5" w:themeShade="BF"/>
          <w:sz w:val="40"/>
          <w:szCs w:val="40"/>
        </w:rPr>
      </w:pPr>
      <w:r w:rsidRPr="002D2388">
        <w:rPr>
          <w:noProof/>
          <w:color w:val="77206D" w:themeColor="accent5" w:themeShade="BF"/>
          <w:sz w:val="40"/>
          <w:szCs w:val="40"/>
        </w:rPr>
        <w:t>These will be on the tables as decorations at the dinner to spark conversation. You can then take home your picture at the end.</w:t>
      </w:r>
    </w:p>
    <w:p w14:paraId="0EDBC342" w14:textId="28191127" w:rsidR="002D2388" w:rsidRDefault="0088638C">
      <w:r>
        <w:t>Picture of photo and the</w:t>
      </w:r>
      <w:r w:rsidR="0004052C">
        <w:t xml:space="preserve"> made</w:t>
      </w:r>
      <w:r>
        <w:t xml:space="preserve"> acrylic.  These are flat 2d. </w:t>
      </w:r>
    </w:p>
    <w:p w14:paraId="1F5C3457" w14:textId="36952F1C" w:rsidR="0088638C" w:rsidRDefault="0004052C">
      <w:r>
        <w:t xml:space="preserve">Please order and pay through </w:t>
      </w:r>
      <w:r w:rsidR="002D2388">
        <w:t>S</w:t>
      </w:r>
      <w:r>
        <w:t xml:space="preserve">how </w:t>
      </w:r>
      <w:r w:rsidR="002D2388">
        <w:t>M</w:t>
      </w:r>
      <w:r>
        <w:t xml:space="preserve">anager then email your picture </w:t>
      </w:r>
      <w:r w:rsidR="002D2388">
        <w:t xml:space="preserve">and your SM Receipt </w:t>
      </w:r>
      <w:r>
        <w:t xml:space="preserve">to </w:t>
      </w:r>
      <w:hyperlink r:id="rId6" w:history="1">
        <w:r w:rsidR="002D2388" w:rsidRPr="00426154">
          <w:rPr>
            <w:rStyle w:val="Hyperlink"/>
          </w:rPr>
          <w:t>daqsec@outlook.com</w:t>
        </w:r>
      </w:hyperlink>
      <w:r>
        <w:t xml:space="preserve">. </w:t>
      </w:r>
      <w:r w:rsidR="002D2388">
        <w:t xml:space="preserve">NOTE- it will be up to you to send a quality pic as all pics sent will be submitted to manufacturer while due care taken, we will not be responsible for returned image quality. Pictures must be received by 5pm 1 June 2026. </w:t>
      </w:r>
    </w:p>
    <w:p w14:paraId="3BC018C9" w14:textId="637E607A" w:rsidR="0004052C" w:rsidRDefault="002D2388">
      <w:r w:rsidRPr="00F73025">
        <w:drawing>
          <wp:anchor distT="0" distB="0" distL="114300" distR="114300" simplePos="0" relativeHeight="251658240" behindDoc="1" locked="0" layoutInCell="1" allowOverlap="1" wp14:anchorId="4443D651" wp14:editId="7AD2939C">
            <wp:simplePos x="0" y="0"/>
            <wp:positionH relativeFrom="column">
              <wp:posOffset>5400675</wp:posOffset>
            </wp:positionH>
            <wp:positionV relativeFrom="paragraph">
              <wp:posOffset>228600</wp:posOffset>
            </wp:positionV>
            <wp:extent cx="1885950" cy="1598930"/>
            <wp:effectExtent l="0" t="0" r="0" b="1270"/>
            <wp:wrapTight wrapText="bothSides">
              <wp:wrapPolygon edited="0">
                <wp:start x="0" y="0"/>
                <wp:lineTo x="0" y="21360"/>
                <wp:lineTo x="21382" y="21360"/>
                <wp:lineTo x="21382" y="0"/>
                <wp:lineTo x="0" y="0"/>
              </wp:wrapPolygon>
            </wp:wrapTight>
            <wp:docPr id="10741022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10225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59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638C">
        <w:drawing>
          <wp:anchor distT="0" distB="0" distL="114300" distR="114300" simplePos="0" relativeHeight="251659264" behindDoc="1" locked="0" layoutInCell="1" allowOverlap="1" wp14:anchorId="2108F47F" wp14:editId="6F2ED627">
            <wp:simplePos x="0" y="0"/>
            <wp:positionH relativeFrom="column">
              <wp:posOffset>7508875</wp:posOffset>
            </wp:positionH>
            <wp:positionV relativeFrom="paragraph">
              <wp:posOffset>224155</wp:posOffset>
            </wp:positionV>
            <wp:extent cx="1079500" cy="1604645"/>
            <wp:effectExtent l="0" t="0" r="6350" b="0"/>
            <wp:wrapTight wrapText="bothSides">
              <wp:wrapPolygon edited="0">
                <wp:start x="0" y="0"/>
                <wp:lineTo x="0" y="21284"/>
                <wp:lineTo x="21346" y="21284"/>
                <wp:lineTo x="21346" y="0"/>
                <wp:lineTo x="0" y="0"/>
              </wp:wrapPolygon>
            </wp:wrapTight>
            <wp:docPr id="239896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89655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43C08EA" wp14:editId="51A0F8DB">
            <wp:simplePos x="0" y="0"/>
            <wp:positionH relativeFrom="margin">
              <wp:posOffset>8768080</wp:posOffset>
            </wp:positionH>
            <wp:positionV relativeFrom="paragraph">
              <wp:posOffset>266065</wp:posOffset>
            </wp:positionV>
            <wp:extent cx="968375" cy="1562735"/>
            <wp:effectExtent l="0" t="0" r="3175" b="0"/>
            <wp:wrapTight wrapText="bothSides">
              <wp:wrapPolygon edited="0">
                <wp:start x="0" y="0"/>
                <wp:lineTo x="0" y="21328"/>
                <wp:lineTo x="21246" y="21328"/>
                <wp:lineTo x="21246" y="0"/>
                <wp:lineTo x="0" y="0"/>
              </wp:wrapPolygon>
            </wp:wrapTight>
            <wp:docPr id="10538761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156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38C">
        <w:t xml:space="preserve">It can be lots of poses </w:t>
      </w:r>
      <w:proofErr w:type="spellStart"/>
      <w:r w:rsidR="0088638C">
        <w:t>eg</w:t>
      </w:r>
      <w:proofErr w:type="spellEnd"/>
      <w:r w:rsidR="0088638C">
        <w:t xml:space="preserve"> -, stack, sit, agility jump, with you, playing with friends. </w:t>
      </w:r>
      <w:r w:rsidR="0004052C">
        <w:t xml:space="preserve">They will either have an acrylic base or a wooden base depending on what is available at the time when we put in the bulk order. </w:t>
      </w:r>
    </w:p>
    <w:p w14:paraId="11909BB4" w14:textId="462062E2" w:rsidR="0004052C" w:rsidRDefault="0004052C"/>
    <w:sectPr w:rsidR="0004052C" w:rsidSect="000405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25"/>
    <w:rsid w:val="0004052C"/>
    <w:rsid w:val="001065B4"/>
    <w:rsid w:val="002D2388"/>
    <w:rsid w:val="004F5CB6"/>
    <w:rsid w:val="00655FDE"/>
    <w:rsid w:val="0088638C"/>
    <w:rsid w:val="00A70660"/>
    <w:rsid w:val="00F7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7C971"/>
  <w15:chartTrackingRefBased/>
  <w15:docId w15:val="{5C886109-7F81-4C10-8109-E29E2C4E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0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0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0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0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0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0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0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0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0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0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0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05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qsec@outlook.com" TargetMode="External"/><Relationship Id="rId11" Type="http://schemas.openxmlformats.org/officeDocument/2006/relationships/theme" Target="theme/theme1.xml"/><Relationship Id="rId5" Type="http://schemas.openxmlformats.org/officeDocument/2006/relationships/image" Target="cid:2CC8BAF1-DF17-461C-A08F-6CEA4207DA4D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543C20581A4C4B987510F14648980F" ma:contentTypeVersion="17" ma:contentTypeDescription="Create a new document." ma:contentTypeScope="" ma:versionID="a7bd34313ad684716a17f9fd259b9261">
  <xsd:schema xmlns:xsd="http://www.w3.org/2001/XMLSchema" xmlns:xs="http://www.w3.org/2001/XMLSchema" xmlns:p="http://schemas.microsoft.com/office/2006/metadata/properties" xmlns:ns2="9d0fd435-3c93-4479-b1d8-dea3198e3c01" xmlns:ns3="da6116bd-55ab-4712-bc41-78085289d35c" targetNamespace="http://schemas.microsoft.com/office/2006/metadata/properties" ma:root="true" ma:fieldsID="e33ee9463c14c4d1d7feb108098b878f" ns2:_="" ns3:_="">
    <xsd:import namespace="9d0fd435-3c93-4479-b1d8-dea3198e3c01"/>
    <xsd:import namespace="da6116bd-55ab-4712-bc41-78085289d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fd435-3c93-4479-b1d8-dea3198e3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7cb84b-0c33-4c1f-9016-71f4e7bb6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16bd-55ab-4712-bc41-78085289d3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1b6602-1370-485f-a58d-a08fb7750b24}" ma:internalName="TaxCatchAll" ma:showField="CatchAllData" ma:web="da6116bd-55ab-4712-bc41-78085289d3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fd435-3c93-4479-b1d8-dea3198e3c01">
      <Terms xmlns="http://schemas.microsoft.com/office/infopath/2007/PartnerControls"/>
    </lcf76f155ced4ddcb4097134ff3c332f>
    <TaxCatchAll xmlns="da6116bd-55ab-4712-bc41-78085289d35c" xsi:nil="true"/>
  </documentManagement>
</p:properties>
</file>

<file path=customXml/itemProps1.xml><?xml version="1.0" encoding="utf-8"?>
<ds:datastoreItem xmlns:ds="http://schemas.openxmlformats.org/officeDocument/2006/customXml" ds:itemID="{4AC92266-8861-4538-9A00-A5DFAD22ACFF}"/>
</file>

<file path=customXml/itemProps2.xml><?xml version="1.0" encoding="utf-8"?>
<ds:datastoreItem xmlns:ds="http://schemas.openxmlformats.org/officeDocument/2006/customXml" ds:itemID="{198DAA47-E0A8-4899-9F88-9F7CFC0FBEEA}"/>
</file>

<file path=customXml/itemProps3.xml><?xml version="1.0" encoding="utf-8"?>
<ds:datastoreItem xmlns:ds="http://schemas.openxmlformats.org/officeDocument/2006/customXml" ds:itemID="{C6FFC488-3DD8-479B-A868-4B9DB1199D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McIntyre</dc:creator>
  <cp:keywords/>
  <dc:description/>
  <cp:lastModifiedBy>Natasha McIntyre</cp:lastModifiedBy>
  <cp:revision>1</cp:revision>
  <dcterms:created xsi:type="dcterms:W3CDTF">2026-05-05T03:04:00Z</dcterms:created>
  <dcterms:modified xsi:type="dcterms:W3CDTF">2026-05-05T03:41:00Z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0x010100B1543C20581A4C4B987510F14648980F</vt:lpwstr>
  </property>
</Properties>
</file>